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6B" w:rsidRDefault="00A61CEA">
      <w:r>
        <w:t xml:space="preserve">LOB’IN INTERNATIONAL </w:t>
      </w:r>
      <w:proofErr w:type="gramStart"/>
      <w:r>
        <w:t xml:space="preserve">TARAFINDAN </w:t>
      </w:r>
      <w:r w:rsidR="00B276FA">
        <w:t xml:space="preserve"> </w:t>
      </w:r>
      <w:r>
        <w:t>35</w:t>
      </w:r>
      <w:proofErr w:type="gramEnd"/>
      <w:r>
        <w:t>.ULUSLARARASI TÜKETİCİ KALİTE ZİRVESİ DÜNYA TÜKETİCİ HAKLARI GÜNÜNDE GERÇEKLEŞTİ.</w:t>
      </w:r>
    </w:p>
    <w:p w:rsidR="00A61CEA" w:rsidRDefault="00A61CEA"/>
    <w:p w:rsidR="00A61CEA" w:rsidRDefault="00A61CEA">
      <w:r>
        <w:t xml:space="preserve">35.ULUSLARARASI TÜKETİCİ KALİTE </w:t>
      </w:r>
      <w:proofErr w:type="gramStart"/>
      <w:r>
        <w:t>ZİRVESİ , İŞ</w:t>
      </w:r>
      <w:proofErr w:type="gramEnd"/>
      <w:r>
        <w:t>,SANAT ,SİYASET VE AKADEMİK DÜNYAYI BİR ARAYA GETİRDİ.</w:t>
      </w:r>
    </w:p>
    <w:p w:rsidR="00A61CEA" w:rsidRDefault="00A61CEA">
      <w:r>
        <w:t xml:space="preserve">TÜRKİYE VE DÜNYA GENELİNDE TÜKETİCİLERİN BİLİNÇLENMESİ VE EKONOMİDEKİ DEĞİŞİMLERİN TAKİP EDİLMESİ AMACIYLA LOB’IN INTERNATIONAL TARAFINDAN </w:t>
      </w:r>
      <w:proofErr w:type="gramStart"/>
      <w:r>
        <w:t>DÜZENLENEN  EUROPEAN</w:t>
      </w:r>
      <w:proofErr w:type="gramEnd"/>
      <w:r>
        <w:t xml:space="preserve"> BUSINESS CLUP ASSOCIATION VE DMW DIPLAMATLAR BİRLİĞİ TARAFINDAN DESTEKLENEREK AVRUPA BİRLİĞİNE AKREDİTE GERÇEKLEŞEN  ULUSLARARASI TÜKETİCİ ZİRVESİ’NİN 35’İNCİSİ,15 MART DÜNYA TÜKETİCİ HAKLARI GÜNÜ’NDE İSTANBUL ŞİŞLİ MARRİOT HOTEL’</w:t>
      </w:r>
      <w:r w:rsidR="00B276FA">
        <w:t>DE GERÇEKLEŞTİ</w:t>
      </w:r>
      <w:r>
        <w:t>.</w:t>
      </w:r>
    </w:p>
    <w:p w:rsidR="006E047F" w:rsidRDefault="006E047F">
      <w:r>
        <w:t>1988 YILINDA LOB’IN EKİBİ FAHRİ USTAOĞLU BAŞKANL</w:t>
      </w:r>
      <w:r w:rsidR="00B276FA">
        <w:t xml:space="preserve">IĞINDA </w:t>
      </w:r>
      <w:proofErr w:type="gramStart"/>
      <w:r w:rsidR="00B276FA">
        <w:t>B</w:t>
      </w:r>
      <w:r>
        <w:t xml:space="preserve">  ,FEHİM</w:t>
      </w:r>
      <w:proofErr w:type="gramEnd"/>
      <w:r>
        <w:t xml:space="preserve"> USTAOĞLU KOORDİNASYONUNDA 35 YILDIR FAALİYETLERİNİ  SÜRDÜREN ULUSLARARARASI TÜKETİCİ KALİTE ZİRVESİ ,BU YIL DA TÜKETİCİ SORUNLARINI DİLE GETİRMEK VE ÇÖZÜM ÖNERİLERİNİ PAYLAŞMAK ÜZERE TOPLANDI.ZİRVEYE , TÜKETİCİYE ÜRÜN VE HİZMET SUNAN MARKALARIN YANI SIRA BÜROKRASİ,SİYASET,MEDYA VE SANAT DÜNYASININ ÖNEMLİ TEMSİLCİLERİ KATILDI.</w:t>
      </w:r>
    </w:p>
    <w:p w:rsidR="006E047F" w:rsidRDefault="006E047F">
      <w:r>
        <w:t xml:space="preserve">LOB’IN INTERNATIONAL BAŞKANI FAHRİ USTAOĞLU’NUN AÇILIŞ KONUŞMASIYLA BAŞLAYAN </w:t>
      </w:r>
      <w:proofErr w:type="gramStart"/>
      <w:r>
        <w:t>ZİRVEDE ;USTAOĞLU</w:t>
      </w:r>
      <w:proofErr w:type="gramEnd"/>
      <w:r>
        <w:t xml:space="preserve"> ,  DÜNYA TÜKETİCİ HAKLARI GÜNÜNDE TÜKETİCİ SORUNLARININ ZİRVEYE ÇIKTIĞI BİR DÖNEM YAŞIYORUZ.PANDEMİNİN HEMEN AKABİNDE COĞRAFYAMIZDA BAŞLAYAN SAVAŞ MUTFAK EKONOMİSİNİ MAALESEF ÇOK ETKİLEDİ VE BİR DE SİYASİ SEBEPLERLE DÖVİZ KURLARINDAKİ OYNAKLIK EKONOMİK SIKINTILARIMIZI HAD SAFHAYA ÇIKARTTI.TÜRKİYE KARARLI DURUŞUYLA COĞRAFYAMIZDAKİ EN GÜÇLÜ DEVLET OLDUĞUNU BİR KERE DAHA GÖSTERDİ.KRİZLERİ FIRSATA ÇEVİREN YÖNETİM ANLAYIŞI GELECEKTEKİ UMUDUMUZ OLDU .BİZ İNANIYORUZ Kİ TÜRKİYE , HEM PANDEMİ KRİZİNDEN HEM DE BÖLGESEL KRİZDEN GÜÇLENEREK ÇIKACAKTIR “DEDİ.</w:t>
      </w:r>
    </w:p>
    <w:p w:rsidR="006E047F" w:rsidRDefault="00F61F3A">
      <w:r>
        <w:t>AÇILIŞ KONUŞMALARI</w:t>
      </w:r>
      <w:r w:rsidR="006E047F">
        <w:t xml:space="preserve"> </w:t>
      </w:r>
      <w:proofErr w:type="gramStart"/>
      <w:r w:rsidR="006E047F">
        <w:t xml:space="preserve">SIRAYLA , </w:t>
      </w:r>
      <w:r w:rsidR="00932B83">
        <w:t>ORHAN</w:t>
      </w:r>
      <w:proofErr w:type="gramEnd"/>
      <w:r w:rsidR="00932B83">
        <w:t xml:space="preserve"> ÖZTÜRK AKEV ÜNİVERSİTESİ MÜTEVELLİ HEYET ÜYESİ &amp; E.VALİ ,DR.AZMİ OFLUOĞLU  İSTANBUL YENİ YÜZYIL ÜNİVERSİTESİ MÜTEVELLİ HEYET BAŞKANI ,UĞUR TURAN İSTANBUL BAŞAKŞEHİR KAYMAKAMI , BÜLENT AKARCALI 46.T.C HÜKÜMETİ SAĞLIK BAKANI ,49. T.C HÜKÜMETİ TURİZM BAKANI , DR.FARUK ÖZLÜ 65.T.C HÜKÜMET BİLİM SANAYİ VE TEKNOLOJİ BAKANI DÜZCE BELEDİYE BAŞKANI VE PROF.DR.</w:t>
      </w:r>
      <w:r>
        <w:t>YUNUS KILIÇ TBMM TARIM VE KÖYİŞLERİ KOMİSYONU BAŞKANI SÖZ ALDI.</w:t>
      </w:r>
    </w:p>
    <w:p w:rsidR="00F61F3A" w:rsidRDefault="00F61F3A">
      <w:r>
        <w:t xml:space="preserve"> TBMM TARIM VE KÖYİŞLERİ KOMİSYONU BAŞKANI </w:t>
      </w:r>
      <w:proofErr w:type="gramStart"/>
      <w:r>
        <w:t>PROF.DR.YUNUS</w:t>
      </w:r>
      <w:proofErr w:type="gramEnd"/>
      <w:r>
        <w:t xml:space="preserve"> KILIÇ  , TARIM’DA ULUSAL VE ULUSLARARASI ALANDA YAŞANAN GELİŞMELERE İLİŞKİN AÇIKLAMALARDA BULUNDU.</w:t>
      </w:r>
    </w:p>
    <w:p w:rsidR="00F61F3A" w:rsidRDefault="00F61F3A"/>
    <w:p w:rsidR="00F61F3A" w:rsidRDefault="00F61F3A">
      <w:r>
        <w:t xml:space="preserve">“GLOBAL EKONOMİ REFORMLARI VE TÜKETİCİ “KONULU </w:t>
      </w:r>
      <w:proofErr w:type="gramStart"/>
      <w:r>
        <w:t>OTURUMDA ; DR.NECİP</w:t>
      </w:r>
      <w:proofErr w:type="gramEnd"/>
      <w:r>
        <w:t xml:space="preserve"> ULUDAĞ ALFA INVESMENT UK PARTNER , İBRAHİM İYİCE TESKA ARMATÜR YKB ,ABDURRAHMAN KAAN </w:t>
      </w:r>
      <w:r w:rsidR="00B276FA">
        <w:t xml:space="preserve">KAANLAR GIDA YKB </w:t>
      </w:r>
      <w:r>
        <w:t xml:space="preserve">,TURGAY ÖMÜR BENTAŞ BENTONİT CEO , YUNUS AKSU </w:t>
      </w:r>
      <w:proofErr w:type="spellStart"/>
      <w:r>
        <w:t>AKSU</w:t>
      </w:r>
      <w:proofErr w:type="spellEnd"/>
      <w:r>
        <w:t xml:space="preserve"> VİTAL YKB , TANER ÇAKIR GOLF DONDURMA GMY VE ONUR ÖZEN ONUR MARKET YKB YER ALDI.</w:t>
      </w:r>
    </w:p>
    <w:p w:rsidR="00F61F3A" w:rsidRDefault="00F61F3A">
      <w:r>
        <w:t>MODERATÖRLÜĞÜNÜ AREL ÜNİVERSİTESİ ULUSLARARASI İLİŞKİLER</w:t>
      </w:r>
      <w:r w:rsidR="00B276FA">
        <w:t xml:space="preserve"> BÖLÜM BAŞKANI </w:t>
      </w:r>
      <w:r>
        <w:t xml:space="preserve"> </w:t>
      </w:r>
      <w:proofErr w:type="gramStart"/>
      <w:r>
        <w:t>PROF.DR.UĞUR</w:t>
      </w:r>
      <w:proofErr w:type="gramEnd"/>
      <w:r>
        <w:t xml:space="preserve"> ÖZGÖKER ‘İN ÜSTLENDİĞİ “FİNANS TEKNOLOJİLERİ VE TÜKETİCİ “KONULU OTURUMDA ,ÜMİT EFE </w:t>
      </w:r>
      <w:r>
        <w:lastRenderedPageBreak/>
        <w:t xml:space="preserve">MEDİTUR YKB ,ELENA SARIKAYA KAYEL GRUP CEO ,SEVGİ ERDOĞMUŞ ASYA HUKUK KURUCU AVUKAT , MUHAMMET MESİH ALBAYRAK  </w:t>
      </w:r>
      <w:proofErr w:type="spellStart"/>
      <w:r>
        <w:t>ALBAYRAK</w:t>
      </w:r>
      <w:proofErr w:type="spellEnd"/>
      <w:r>
        <w:t xml:space="preserve"> FRESH FOOD  SEKTÖR SORUNLARINI VE ÇÖZÜM ÖNERİLERİNİ ELE ALDI.</w:t>
      </w:r>
    </w:p>
    <w:p w:rsidR="00F61F3A" w:rsidRDefault="00F61F3A"/>
    <w:p w:rsidR="00F61F3A" w:rsidRDefault="00F61F3A">
      <w:bookmarkStart w:id="0" w:name="_GoBack"/>
      <w:bookmarkEnd w:id="0"/>
    </w:p>
    <w:sectPr w:rsidR="00F61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BD"/>
    <w:rsid w:val="00072489"/>
    <w:rsid w:val="006E047F"/>
    <w:rsid w:val="008D53CB"/>
    <w:rsid w:val="00932B83"/>
    <w:rsid w:val="00A61CEA"/>
    <w:rsid w:val="00AF17BD"/>
    <w:rsid w:val="00B276FA"/>
    <w:rsid w:val="00F6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436</Words>
  <Characters>2490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2022-03-14T08:51:00Z</dcterms:created>
  <dcterms:modified xsi:type="dcterms:W3CDTF">2022-03-14T10:00:00Z</dcterms:modified>
</cp:coreProperties>
</file>